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center"/>
        <w:rPr>
          <w:rFonts w:ascii="Times New Roman" w:hAnsi="Times New Roman" w:eastAsia="Times New Roman" w:cs="Times New Roman"/>
          <w:i/>
          <w:sz w:val="26"/>
          <w:szCs w:val="26"/>
        </w:rPr>
      </w:pPr>
      <w:r>
        <w:rPr>
          <w:rFonts w:ascii="Times New Roman" w:hAnsi="Times New Roman" w:eastAsia="Times New Roman" w:cs="Times New Roman"/>
          <w:b/>
          <w:sz w:val="26"/>
          <w:szCs w:val="26"/>
        </w:rPr>
        <w:t>LỊCH BÁO GIẢNG TUẦN</w:t>
      </w:r>
      <w:r>
        <w:rPr>
          <w:rFonts w:ascii="Times New Roman" w:hAnsi="Times New Roman" w:eastAsia="Times New Roman" w:cs="Times New Roman"/>
          <w:b/>
          <w:sz w:val="26"/>
          <w:szCs w:val="26"/>
          <w:lang w:val="vi-VN"/>
        </w:rPr>
        <w:t xml:space="preserve"> </w:t>
      </w:r>
      <w:r>
        <w:rPr>
          <w:rFonts w:hint="default" w:ascii="Times New Roman" w:hAnsi="Times New Roman" w:eastAsia="Times New Roman" w:cs="Times New Roman"/>
          <w:b/>
          <w:sz w:val="26"/>
          <w:szCs w:val="26"/>
          <w:lang w:val="en-US"/>
        </w:rPr>
        <w:t>9</w:t>
      </w: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i/>
          <w:sz w:val="26"/>
          <w:szCs w:val="26"/>
        </w:rPr>
        <w:t xml:space="preserve">(Từ </w:t>
      </w:r>
      <w:r>
        <w:rPr>
          <w:rFonts w:hint="default" w:ascii="Times New Roman" w:hAnsi="Times New Roman" w:eastAsia="Times New Roman" w:cs="Times New Roman"/>
          <w:i/>
          <w:sz w:val="26"/>
          <w:szCs w:val="26"/>
          <w:lang w:val="en-US"/>
        </w:rPr>
        <w:t>30</w:t>
      </w:r>
      <w:r>
        <w:rPr>
          <w:rFonts w:ascii="Times New Roman" w:hAnsi="Times New Roman" w:eastAsia="Times New Roman" w:cs="Times New Roman"/>
          <w:i/>
          <w:sz w:val="26"/>
          <w:szCs w:val="26"/>
        </w:rPr>
        <w:t xml:space="preserve">.10.2023 – </w:t>
      </w:r>
      <w:r>
        <w:rPr>
          <w:rFonts w:hint="default" w:ascii="Times New Roman" w:hAnsi="Times New Roman" w:eastAsia="Times New Roman" w:cs="Times New Roman"/>
          <w:i/>
          <w:sz w:val="26"/>
          <w:szCs w:val="26"/>
          <w:lang w:val="en-US"/>
        </w:rPr>
        <w:t>03.11</w:t>
      </w:r>
      <w:r>
        <w:rPr>
          <w:rFonts w:ascii="Times New Roman" w:hAnsi="Times New Roman" w:eastAsia="Times New Roman" w:cs="Times New Roman"/>
          <w:i/>
          <w:sz w:val="26"/>
          <w:szCs w:val="26"/>
        </w:rPr>
        <w:t>.2023)</w:t>
      </w:r>
    </w:p>
    <w:p>
      <w:pPr>
        <w:spacing w:after="0" w:line="240" w:lineRule="auto"/>
        <w:jc w:val="center"/>
        <w:rPr>
          <w:rFonts w:ascii="Times New Roman" w:hAnsi="Times New Roman"/>
          <w:b/>
          <w:bCs/>
          <w:i/>
          <w:sz w:val="26"/>
          <w:szCs w:val="26"/>
          <w:lang w:val="es-ES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u w:val="single"/>
        </w:rPr>
        <w:t>Cách ngôn</w:t>
      </w:r>
      <w:r>
        <w:rPr>
          <w:rFonts w:ascii="Times New Roman" w:hAnsi="Times New Roman" w:eastAsia="Times New Roman" w:cs="Times New Roman"/>
          <w:b/>
          <w:i/>
          <w:sz w:val="26"/>
          <w:szCs w:val="26"/>
          <w:u w:val="single"/>
        </w:rPr>
        <w:t>:</w:t>
      </w:r>
      <w:r>
        <w:rPr>
          <w:rFonts w:ascii="Times New Roman" w:hAnsi="Times New Roman" w:eastAsia="Times New Roman" w:cs="Times New Roman"/>
          <w:i/>
          <w:sz w:val="26"/>
          <w:szCs w:val="26"/>
        </w:rPr>
        <w:t xml:space="preserve"> </w:t>
      </w:r>
      <w:r>
        <w:rPr>
          <w:rFonts w:ascii="Times New Roman" w:hAnsi="Times New Roman" w:eastAsia="Times New Roman"/>
          <w:b/>
          <w:i/>
          <w:sz w:val="26"/>
          <w:szCs w:val="26"/>
        </w:rPr>
        <w:t>“Học thầy không tày học bạn”</w:t>
      </w:r>
    </w:p>
    <w:p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i/>
          <w:sz w:val="26"/>
          <w:szCs w:val="26"/>
          <w:lang w:val="es-ES"/>
        </w:rPr>
      </w:pPr>
    </w:p>
    <w:tbl>
      <w:tblPr>
        <w:tblStyle w:val="23"/>
        <w:tblW w:w="11225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2"/>
        <w:gridCol w:w="998"/>
        <w:gridCol w:w="709"/>
        <w:gridCol w:w="1770"/>
        <w:gridCol w:w="6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  <w:t>Thứ/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  <w:t>Ngày</w:t>
            </w: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8280"/>
              </w:tabs>
              <w:spacing w:after="0" w:line="240" w:lineRule="auto"/>
              <w:jc w:val="both"/>
              <w:outlineLvl w:val="0"/>
              <w:rPr>
                <w:rFonts w:ascii="Times New Roman" w:hAnsi="Times New Roman" w:eastAsia="Times New Roman" w:cs="Times New Roman"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  <w:t>Buổi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  <w:t>Tiết</w:t>
            </w:r>
          </w:p>
          <w:p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hAnsi="Times New Roman" w:eastAsia="Times New Roman" w:cs="Times New Roman"/>
                <w:bCs/>
                <w:i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Môn học</w:t>
            </w:r>
          </w:p>
        </w:tc>
        <w:tc>
          <w:tcPr>
            <w:tcW w:w="6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8280"/>
              </w:tabs>
              <w:spacing w:after="0" w:line="240" w:lineRule="auto"/>
              <w:jc w:val="both"/>
              <w:outlineLvl w:val="0"/>
              <w:rPr>
                <w:rFonts w:ascii="Times New Roman" w:hAnsi="Times New Roman" w:eastAsia="Times New Roman" w:cs="Times New Roman"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  <w:t>Tên bài dạy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hAnsi="Times New Roman" w:eastAsia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  <w:t>Hai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i/>
                <w:sz w:val="26"/>
                <w:szCs w:val="26"/>
                <w:lang w:val="en-US"/>
              </w:rPr>
              <w:t>30</w:t>
            </w:r>
            <w:r>
              <w:rPr>
                <w:rFonts w:ascii="Times New Roman" w:hAnsi="Times New Roman" w:eastAsia="Times New Roman" w:cs="Times New Roman"/>
                <w:i/>
                <w:sz w:val="26"/>
                <w:szCs w:val="26"/>
              </w:rPr>
              <w:t>/10/</w:t>
            </w:r>
            <w:r>
              <w:rPr>
                <w:rFonts w:ascii="Times New Roman" w:hAnsi="Times New Roman" w:eastAsia="Times New Roman" w:cs="Times New Roman"/>
                <w:i/>
                <w:sz w:val="26"/>
                <w:szCs w:val="26"/>
                <w:lang w:val="vi-VN"/>
              </w:rPr>
              <w:t>202</w:t>
            </w:r>
            <w:r>
              <w:rPr>
                <w:rFonts w:ascii="Times New Roman" w:hAnsi="Times New Roman" w:eastAsia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9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>Sáng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HĐTN</w:t>
            </w:r>
          </w:p>
        </w:tc>
        <w:tc>
          <w:tcPr>
            <w:tcW w:w="6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Sinh hoạt dưới cờ:</w:t>
            </w: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Phong trào xây dựng tủ sách lớp học.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Toán</w:t>
            </w:r>
          </w:p>
        </w:tc>
        <w:tc>
          <w:tcPr>
            <w:tcW w:w="6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ind w:right="31"/>
              <w:jc w:val="both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Arial"/>
                <w:color w:val="000000"/>
                <w:sz w:val="26"/>
                <w:szCs w:val="26"/>
                <w:lang w:val="en-GB" w:eastAsia="ko-KR"/>
              </w:rPr>
              <w:t xml:space="preserve">Thực hành vẽ góc vuông, vẽ đường tròn, hình vuông, hình chữ nhật và vẽ trang trí </w:t>
            </w:r>
            <w:r>
              <w:rPr>
                <w:rFonts w:ascii="Times New Roman" w:hAnsi="Times New Roman" w:eastAsia="Times New Roman"/>
                <w:sz w:val="26"/>
                <w:szCs w:val="26"/>
              </w:rPr>
              <w:t>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6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>Ôn tập giữa học kì 1</w:t>
            </w:r>
            <w:r>
              <w:rPr>
                <w:rFonts w:ascii="Times New Roman" w:hAnsi="Times New Roman" w:eastAsia="Times New Roman"/>
                <w:sz w:val="26"/>
                <w:szCs w:val="26"/>
              </w:rPr>
              <w:t xml:space="preserve"> 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4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6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>Ôn tập giữa học kì 1</w:t>
            </w:r>
            <w:r>
              <w:rPr>
                <w:rFonts w:ascii="Times New Roman" w:hAnsi="Times New Roman" w:eastAsia="Times New Roman"/>
                <w:sz w:val="26"/>
                <w:szCs w:val="26"/>
              </w:rPr>
              <w:t xml:space="preserve"> (Tiết </w:t>
            </w:r>
            <w:r>
              <w:rPr>
                <w:rFonts w:hint="default" w:ascii="Times New Roman" w:hAnsi="Times New Roman" w:eastAsia="Times New Roman"/>
                <w:sz w:val="26"/>
                <w:szCs w:val="26"/>
                <w:lang w:val="en-US"/>
              </w:rPr>
              <w:t>2</w:t>
            </w:r>
            <w:r>
              <w:rPr>
                <w:rFonts w:ascii="Times New Roman" w:hAnsi="Times New Roman" w:eastAsia="Times New Roman"/>
                <w:sz w:val="26"/>
                <w:szCs w:val="26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>Chiều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6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>Ôn tập giữa học kì 1</w:t>
            </w:r>
            <w:r>
              <w:rPr>
                <w:rFonts w:ascii="Times New Roman" w:hAnsi="Times New Roman" w:eastAsia="Times New Roman"/>
                <w:sz w:val="26"/>
                <w:szCs w:val="26"/>
              </w:rPr>
              <w:t xml:space="preserve"> (Tiết </w:t>
            </w:r>
            <w:r>
              <w:rPr>
                <w:rFonts w:hint="default" w:ascii="Times New Roman" w:hAnsi="Times New Roman" w:eastAsia="Times New Roman"/>
                <w:sz w:val="26"/>
                <w:szCs w:val="26"/>
                <w:lang w:val="en-US"/>
              </w:rPr>
              <w:t>3</w:t>
            </w:r>
            <w:r>
              <w:rPr>
                <w:rFonts w:ascii="Times New Roman" w:hAnsi="Times New Roman" w:eastAsia="Times New Roman"/>
                <w:sz w:val="26"/>
                <w:szCs w:val="26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TN&amp;XH</w:t>
            </w:r>
          </w:p>
        </w:tc>
        <w:tc>
          <w:tcPr>
            <w:tcW w:w="6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6"/>
                <w:szCs w:val="26"/>
              </w:rPr>
              <w:t>Ôn tập chủ đề trường học 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</w:trPr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Đạo đức</w:t>
            </w:r>
          </w:p>
        </w:tc>
        <w:tc>
          <w:tcPr>
            <w:tcW w:w="6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 xml:space="preserve">Quan tâm hàng xóm láng giềng ( Tiết </w:t>
            </w:r>
            <w:r>
              <w:rPr>
                <w:rFonts w:hint="default" w:ascii="Times New Roman" w:hAnsi="Times New Roman" w:eastAsia="Calibri" w:cs="Times New Roman"/>
                <w:sz w:val="26"/>
                <w:szCs w:val="26"/>
                <w:lang w:val="en-US"/>
              </w:rPr>
              <w:t>4</w:t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 xml:space="preserve">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  <w:p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hAnsi="Times New Roman" w:eastAsia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  <w:t>Ba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i/>
                <w:sz w:val="26"/>
                <w:szCs w:val="26"/>
                <w:lang w:val="en-US"/>
              </w:rPr>
              <w:t>31</w:t>
            </w:r>
            <w:r>
              <w:rPr>
                <w:rFonts w:ascii="Times New Roman" w:hAnsi="Times New Roman" w:eastAsia="Times New Roman" w:cs="Times New Roman"/>
                <w:i/>
                <w:sz w:val="26"/>
                <w:szCs w:val="26"/>
              </w:rPr>
              <w:t>/10/</w:t>
            </w:r>
            <w:r>
              <w:rPr>
                <w:rFonts w:ascii="Times New Roman" w:hAnsi="Times New Roman" w:eastAsia="Times New Roman" w:cs="Times New Roman"/>
                <w:i/>
                <w:sz w:val="26"/>
                <w:szCs w:val="26"/>
                <w:lang w:val="vi-VN"/>
              </w:rPr>
              <w:t>202</w:t>
            </w:r>
            <w:r>
              <w:rPr>
                <w:rFonts w:ascii="Times New Roman" w:hAnsi="Times New Roman" w:eastAsia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9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>Sáng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en-US"/>
              </w:rPr>
            </w:pPr>
          </w:p>
        </w:tc>
        <w:tc>
          <w:tcPr>
            <w:tcW w:w="6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6"/>
                <w:szCs w:val="26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en-US"/>
              </w:rPr>
            </w:pPr>
          </w:p>
        </w:tc>
        <w:tc>
          <w:tcPr>
            <w:tcW w:w="6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en-US"/>
              </w:rPr>
            </w:pPr>
          </w:p>
        </w:tc>
        <w:tc>
          <w:tcPr>
            <w:tcW w:w="6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4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en-US"/>
              </w:rPr>
            </w:pPr>
          </w:p>
        </w:tc>
        <w:tc>
          <w:tcPr>
            <w:tcW w:w="6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>Chiều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Toán</w:t>
            </w:r>
          </w:p>
        </w:tc>
        <w:tc>
          <w:tcPr>
            <w:tcW w:w="6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eastAsia="Arial"/>
                <w:color w:val="000000"/>
                <w:sz w:val="26"/>
                <w:szCs w:val="26"/>
                <w:lang w:eastAsia="vi-VN"/>
              </w:rPr>
              <w:t xml:space="preserve">Khối lập phương, khối hộp chữ nhật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6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>Ôn tập giữa học kì 1</w:t>
            </w:r>
            <w:r>
              <w:rPr>
                <w:rFonts w:ascii="Times New Roman" w:hAnsi="Times New Roman" w:eastAsia="Times New Roman"/>
                <w:sz w:val="26"/>
                <w:szCs w:val="26"/>
              </w:rPr>
              <w:t xml:space="preserve"> (Tiết </w:t>
            </w:r>
            <w:r>
              <w:rPr>
                <w:rFonts w:hint="default" w:ascii="Times New Roman" w:hAnsi="Times New Roman" w:eastAsia="Times New Roman"/>
                <w:sz w:val="26"/>
                <w:szCs w:val="26"/>
                <w:lang w:val="vi-VN"/>
              </w:rPr>
              <w:t>4</w:t>
            </w:r>
            <w:r>
              <w:rPr>
                <w:rFonts w:ascii="Times New Roman" w:hAnsi="Times New Roman" w:eastAsia="Times New Roman"/>
                <w:sz w:val="26"/>
                <w:szCs w:val="26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6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>Ôn tập giữa học kì 1</w:t>
            </w:r>
            <w:r>
              <w:rPr>
                <w:rFonts w:ascii="Times New Roman" w:hAnsi="Times New Roman" w:eastAsia="Times New Roman"/>
                <w:sz w:val="26"/>
                <w:szCs w:val="26"/>
              </w:rPr>
              <w:t xml:space="preserve"> (Tiết </w:t>
            </w:r>
            <w:r>
              <w:rPr>
                <w:rFonts w:hint="default" w:ascii="Times New Roman" w:hAnsi="Times New Roman" w:eastAsia="Times New Roman"/>
                <w:sz w:val="26"/>
                <w:szCs w:val="26"/>
                <w:lang w:val="en-US"/>
              </w:rPr>
              <w:t>5</w:t>
            </w:r>
            <w:r>
              <w:rPr>
                <w:rFonts w:ascii="Times New Roman" w:hAnsi="Times New Roman" w:eastAsia="Times New Roman"/>
                <w:sz w:val="26"/>
                <w:szCs w:val="26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hAnsi="Times New Roman" w:eastAsia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  <w:t>Tư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i/>
                <w:sz w:val="26"/>
                <w:szCs w:val="26"/>
                <w:lang w:val="en-US"/>
              </w:rPr>
              <w:t>01</w:t>
            </w:r>
            <w:r>
              <w:rPr>
                <w:rFonts w:ascii="Times New Roman" w:hAnsi="Times New Roman" w:eastAsia="Times New Roman" w:cs="Times New Roman"/>
                <w:i/>
                <w:sz w:val="26"/>
                <w:szCs w:val="26"/>
              </w:rPr>
              <w:t>/1</w:t>
            </w:r>
            <w:r>
              <w:rPr>
                <w:rFonts w:hint="default" w:ascii="Times New Roman" w:hAnsi="Times New Roman" w:eastAsia="Times New Roman" w:cs="Times New Roman"/>
                <w:i/>
                <w:sz w:val="26"/>
                <w:szCs w:val="26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i/>
                <w:sz w:val="26"/>
                <w:szCs w:val="26"/>
              </w:rPr>
              <w:t>/</w:t>
            </w:r>
            <w:r>
              <w:rPr>
                <w:rFonts w:ascii="Times New Roman" w:hAnsi="Times New Roman" w:eastAsia="Times New Roman" w:cs="Times New Roman"/>
                <w:i/>
                <w:sz w:val="26"/>
                <w:szCs w:val="26"/>
                <w:lang w:val="vi-VN"/>
              </w:rPr>
              <w:t>202</w:t>
            </w:r>
            <w:r>
              <w:rPr>
                <w:rFonts w:ascii="Times New Roman" w:hAnsi="Times New Roman" w:eastAsia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9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>Sáng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en-US"/>
              </w:rPr>
            </w:pPr>
          </w:p>
        </w:tc>
        <w:tc>
          <w:tcPr>
            <w:tcW w:w="6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en-US"/>
              </w:rPr>
            </w:pPr>
          </w:p>
        </w:tc>
        <w:tc>
          <w:tcPr>
            <w:tcW w:w="6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Đọc sách</w:t>
            </w:r>
          </w:p>
        </w:tc>
        <w:tc>
          <w:tcPr>
            <w:tcW w:w="6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Đọc sách tại thư viện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4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Toán</w:t>
            </w:r>
          </w:p>
        </w:tc>
        <w:tc>
          <w:tcPr>
            <w:tcW w:w="6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eastAsia="Arial"/>
                <w:color w:val="000000"/>
                <w:sz w:val="26"/>
                <w:szCs w:val="26"/>
                <w:lang w:val="en-GB" w:eastAsia="ko-KR"/>
              </w:rPr>
              <w:t>Luyện tập chung</w:t>
            </w:r>
            <w:r>
              <w:rPr>
                <w:rFonts w:ascii="Times New Roman" w:hAnsi="Times New Roman" w:eastAsia="Arial"/>
                <w:color w:val="000000"/>
                <w:sz w:val="26"/>
                <w:szCs w:val="26"/>
                <w:lang w:eastAsia="vi-VN"/>
              </w:rPr>
              <w:t xml:space="preserve"> 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  <w:p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hAnsi="Times New Roman" w:eastAsia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  <w:t>Năm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i/>
                <w:sz w:val="26"/>
                <w:szCs w:val="26"/>
                <w:lang w:val="en-US"/>
              </w:rPr>
              <w:t>02/11</w:t>
            </w:r>
            <w:r>
              <w:rPr>
                <w:rFonts w:ascii="Times New Roman" w:hAnsi="Times New Roman" w:eastAsia="Times New Roman" w:cs="Times New Roman"/>
                <w:i/>
                <w:sz w:val="26"/>
                <w:szCs w:val="26"/>
              </w:rPr>
              <w:t>/</w:t>
            </w:r>
            <w:r>
              <w:rPr>
                <w:rFonts w:ascii="Times New Roman" w:hAnsi="Times New Roman" w:eastAsia="Times New Roman" w:cs="Times New Roman"/>
                <w:i/>
                <w:sz w:val="26"/>
                <w:szCs w:val="26"/>
                <w:lang w:val="vi-VN"/>
              </w:rPr>
              <w:t>202</w:t>
            </w:r>
            <w:r>
              <w:rPr>
                <w:rFonts w:ascii="Times New Roman" w:hAnsi="Times New Roman" w:eastAsia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9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hAnsi="Times New Roman" w:eastAsia="Times New Roman" w:cs="Times New Roman"/>
                <w:bCs/>
                <w:sz w:val="26"/>
                <w:szCs w:val="26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>Sáng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Toán</w:t>
            </w:r>
          </w:p>
        </w:tc>
        <w:tc>
          <w:tcPr>
            <w:tcW w:w="6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ind w:right="194"/>
              <w:jc w:val="both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eastAsia="Arial"/>
                <w:color w:val="000000"/>
                <w:sz w:val="26"/>
                <w:szCs w:val="26"/>
                <w:lang w:val="en-GB" w:eastAsia="ko-KR"/>
              </w:rPr>
              <w:t>Luyện tập chung</w:t>
            </w:r>
            <w:r>
              <w:rPr>
                <w:rFonts w:ascii="Times New Roman" w:hAnsi="Times New Roman" w:eastAsia="Arial"/>
                <w:color w:val="000000"/>
                <w:sz w:val="26"/>
                <w:szCs w:val="26"/>
                <w:lang w:eastAsia="vi-VN"/>
              </w:rPr>
              <w:t xml:space="preserve"> (Tiết </w:t>
            </w:r>
            <w:r>
              <w:rPr>
                <w:rFonts w:hint="default" w:ascii="Times New Roman" w:hAnsi="Times New Roman" w:eastAsia="Arial"/>
                <w:color w:val="000000"/>
                <w:sz w:val="26"/>
                <w:szCs w:val="26"/>
                <w:lang w:val="en-US" w:eastAsia="vi-VN"/>
              </w:rPr>
              <w:t>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6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theme="minorBidi"/>
                <w:sz w:val="26"/>
                <w:szCs w:val="26"/>
                <w:lang w:val="vi-VN" w:eastAsia="en-US" w:bidi="ar-SA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>Ôn tập giữa học kì 1</w:t>
            </w:r>
            <w:r>
              <w:rPr>
                <w:rFonts w:ascii="Times New Roman" w:hAnsi="Times New Roman" w:eastAsia="Times New Roman"/>
                <w:sz w:val="26"/>
                <w:szCs w:val="26"/>
              </w:rPr>
              <w:t xml:space="preserve"> (Tiết 6)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Công nghệ</w:t>
            </w:r>
          </w:p>
        </w:tc>
        <w:tc>
          <w:tcPr>
            <w:tcW w:w="6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  <w:t xml:space="preserve">Bài 04: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Sử dụng máy thu thanh ( Tiết </w:t>
            </w: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  <w:t>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4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HĐTN</w:t>
            </w:r>
          </w:p>
        </w:tc>
        <w:tc>
          <w:tcPr>
            <w:tcW w:w="6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Bài 9: Tiết 2: HĐGDTCĐ: Lớp học của em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>Chiều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</w:p>
        </w:tc>
        <w:tc>
          <w:tcPr>
            <w:tcW w:w="6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</w:p>
        </w:tc>
        <w:tc>
          <w:tcPr>
            <w:tcW w:w="6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</w:p>
        </w:tc>
        <w:tc>
          <w:tcPr>
            <w:tcW w:w="6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4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hAnsi="Times New Roman" w:eastAsia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  <w:t>Sáu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i/>
                <w:sz w:val="26"/>
                <w:szCs w:val="26"/>
                <w:lang w:val="en-US"/>
              </w:rPr>
              <w:t>03/11</w:t>
            </w:r>
            <w:r>
              <w:rPr>
                <w:rFonts w:ascii="Times New Roman" w:hAnsi="Times New Roman" w:eastAsia="Times New Roman" w:cs="Times New Roman"/>
                <w:i/>
                <w:sz w:val="26"/>
                <w:szCs w:val="26"/>
              </w:rPr>
              <w:t>/</w:t>
            </w:r>
            <w:r>
              <w:rPr>
                <w:rFonts w:ascii="Times New Roman" w:hAnsi="Times New Roman" w:eastAsia="Times New Roman" w:cs="Times New Roman"/>
                <w:i/>
                <w:sz w:val="26"/>
                <w:szCs w:val="26"/>
                <w:lang w:val="vi-VN"/>
              </w:rPr>
              <w:t>202</w:t>
            </w:r>
            <w:r>
              <w:rPr>
                <w:rFonts w:ascii="Times New Roman" w:hAnsi="Times New Roman" w:eastAsia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9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>Sáng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Toán</w:t>
            </w:r>
          </w:p>
        </w:tc>
        <w:tc>
          <w:tcPr>
            <w:tcW w:w="6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Arial"/>
                <w:color w:val="000000"/>
                <w:sz w:val="26"/>
                <w:szCs w:val="26"/>
                <w:lang w:val="en-GB" w:eastAsia="ko-KR"/>
              </w:rPr>
              <w:t>Nhân số có 2 chữ số với số có một chữ số</w:t>
            </w:r>
            <w:r>
              <w:rPr>
                <w:rFonts w:ascii="Times New Roman" w:hAnsi="Times New Roman" w:eastAsia="Arial"/>
                <w:color w:val="000000"/>
                <w:sz w:val="26"/>
                <w:szCs w:val="26"/>
                <w:lang w:eastAsia="vi-VN"/>
              </w:rPr>
              <w:t xml:space="preserve"> 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en-US"/>
              </w:rPr>
            </w:pPr>
          </w:p>
        </w:tc>
        <w:tc>
          <w:tcPr>
            <w:tcW w:w="6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L. Toán</w:t>
            </w:r>
          </w:p>
        </w:tc>
        <w:tc>
          <w:tcPr>
            <w:tcW w:w="6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  <w:t>Ôn luyện tuần 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4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6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</w:rPr>
              <w:t>Ôn tập giữa học kì 1</w:t>
            </w:r>
            <w:r>
              <w:rPr>
                <w:rFonts w:ascii="Times New Roman" w:hAnsi="Times New Roman" w:eastAsia="Times New Roman"/>
                <w:sz w:val="26"/>
                <w:szCs w:val="26"/>
              </w:rPr>
              <w:t xml:space="preserve"> (Tiết </w:t>
            </w:r>
            <w:r>
              <w:rPr>
                <w:rFonts w:hint="default" w:ascii="Times New Roman" w:hAnsi="Times New Roman" w:eastAsia="Times New Roman"/>
                <w:sz w:val="26"/>
                <w:szCs w:val="26"/>
                <w:lang w:val="en-US"/>
              </w:rPr>
              <w:t>7</w:t>
            </w:r>
            <w:r>
              <w:rPr>
                <w:rFonts w:ascii="Times New Roman" w:hAnsi="Times New Roman" w:eastAsia="Times New Roman"/>
                <w:sz w:val="26"/>
                <w:szCs w:val="26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>Chiều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L. T.Việt</w:t>
            </w:r>
          </w:p>
        </w:tc>
        <w:tc>
          <w:tcPr>
            <w:tcW w:w="6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theme="minorBidi"/>
                <w:sz w:val="26"/>
                <w:szCs w:val="26"/>
                <w:lang w:val="vi-VN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lang w:val="en-US"/>
              </w:rPr>
              <w:t>Ôn luyện tuần 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TN&amp;XH</w:t>
            </w:r>
          </w:p>
        </w:tc>
        <w:tc>
          <w:tcPr>
            <w:tcW w:w="6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6"/>
                <w:szCs w:val="26"/>
              </w:rPr>
              <w:t>Ôn tập chủ đề trường học 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HĐTN</w:t>
            </w:r>
          </w:p>
        </w:tc>
        <w:tc>
          <w:tcPr>
            <w:tcW w:w="6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SHL: SHTCĐ: Lớp học thân thươ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ng.</w:t>
            </w:r>
          </w:p>
        </w:tc>
      </w:tr>
    </w:tbl>
    <w:p>
      <w:pPr>
        <w:spacing w:line="254" w:lineRule="auto"/>
        <w:rPr>
          <w:rFonts w:ascii="Calibri" w:hAnsi="Calibri" w:eastAsia="Calibri" w:cs="Times New Roman"/>
        </w:rPr>
      </w:pPr>
    </w:p>
    <w:p>
      <w:pPr>
        <w:spacing w:line="254" w:lineRule="auto"/>
        <w:rPr>
          <w:rFonts w:ascii="Calibri" w:hAnsi="Calibri" w:eastAsia="Calibri" w:cs="Times New Roman"/>
        </w:rPr>
      </w:pPr>
    </w:p>
    <w:p/>
    <w:sectPr>
      <w:headerReference r:id="rId5" w:type="default"/>
      <w:footerReference r:id="rId6" w:type="default"/>
      <w:pgSz w:w="12240" w:h="15840"/>
      <w:pgMar w:top="567" w:right="567" w:bottom="567" w:left="1134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rPr>
        <w:rFonts w:hint="default" w:ascii="Times New Roman" w:hAnsi="Times New Roman" w:cs="Times New Roman"/>
        <w:i/>
        <w:lang w:val="vi-VN"/>
      </w:rPr>
    </w:pPr>
    <w:r>
      <w:rPr>
        <w:rFonts w:ascii="Times New Roman" w:hAnsi="Times New Roman" w:cs="Times New Roman"/>
        <w:i/>
      </w:rPr>
      <w:t xml:space="preserve">GV: </w:t>
    </w:r>
    <w:r>
      <w:rPr>
        <w:rFonts w:hint="default" w:ascii="Times New Roman" w:hAnsi="Times New Roman" w:cs="Times New Roman"/>
        <w:i/>
        <w:lang w:val="vi-VN"/>
      </w:rPr>
      <w:t>Huỳnh Thị Thúy Linh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6" w:lineRule="auto"/>
      </w:pPr>
      <w:r>
        <w:separator/>
      </w:r>
    </w:p>
  </w:footnote>
  <w:footnote w:type="continuationSeparator" w:id="1">
    <w:p>
      <w:pPr>
        <w:spacing w:before="0" w:after="0" w:line="25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rPr>
        <w:rFonts w:hint="default" w:ascii="Times New Roman" w:hAnsi="Times New Roman" w:cs="Times New Roman"/>
        <w:i/>
        <w:lang w:val="vi-VN"/>
      </w:rPr>
    </w:pPr>
    <w:r>
      <w:rPr>
        <w:rFonts w:ascii="Times New Roman" w:hAnsi="Times New Roman" w:cs="Times New Roman"/>
        <w:i/>
      </w:rPr>
      <w:t>Trường TH Nguyễn Công Sáu</w:t>
    </w:r>
    <w:r>
      <w:rPr>
        <w:rFonts w:ascii="Times New Roman" w:hAnsi="Times New Roman" w:cs="Times New Roman"/>
        <w:i/>
      </w:rPr>
      <w:tab/>
    </w:r>
    <w:r>
      <w:rPr>
        <w:rFonts w:ascii="Times New Roman" w:hAnsi="Times New Roman" w:cs="Times New Roman"/>
        <w:i/>
      </w:rPr>
      <w:tab/>
    </w:r>
    <w:r>
      <w:rPr>
        <w:rFonts w:ascii="Times New Roman" w:hAnsi="Times New Roman" w:cs="Times New Roman"/>
        <w:i/>
      </w:rPr>
      <w:t>Lớp 3</w:t>
    </w:r>
    <w:r>
      <w:rPr>
        <w:rFonts w:hint="default" w:ascii="Times New Roman" w:hAnsi="Times New Roman" w:cs="Times New Roman"/>
        <w:i/>
        <w:lang w:val="vi-VN"/>
      </w:rPr>
      <w:t>B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hideSpellingErrors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630"/>
    <w:rsid w:val="000265E2"/>
    <w:rsid w:val="00030B4E"/>
    <w:rsid w:val="00045260"/>
    <w:rsid w:val="000472F0"/>
    <w:rsid w:val="000505B4"/>
    <w:rsid w:val="00083BEB"/>
    <w:rsid w:val="00095B4B"/>
    <w:rsid w:val="00144079"/>
    <w:rsid w:val="00146417"/>
    <w:rsid w:val="001E3A86"/>
    <w:rsid w:val="00222BD4"/>
    <w:rsid w:val="00247A04"/>
    <w:rsid w:val="002544F3"/>
    <w:rsid w:val="002A6D29"/>
    <w:rsid w:val="002E0CBB"/>
    <w:rsid w:val="002F6285"/>
    <w:rsid w:val="003130FB"/>
    <w:rsid w:val="00333738"/>
    <w:rsid w:val="003369D4"/>
    <w:rsid w:val="00366774"/>
    <w:rsid w:val="003874BB"/>
    <w:rsid w:val="00392C42"/>
    <w:rsid w:val="003A6956"/>
    <w:rsid w:val="003F0DF7"/>
    <w:rsid w:val="00440BD9"/>
    <w:rsid w:val="004D39F7"/>
    <w:rsid w:val="004F254A"/>
    <w:rsid w:val="00503164"/>
    <w:rsid w:val="00512303"/>
    <w:rsid w:val="005306AA"/>
    <w:rsid w:val="005618E3"/>
    <w:rsid w:val="00581232"/>
    <w:rsid w:val="00592928"/>
    <w:rsid w:val="005A1BA7"/>
    <w:rsid w:val="005B1348"/>
    <w:rsid w:val="005B534C"/>
    <w:rsid w:val="005D0AC9"/>
    <w:rsid w:val="005F2C8C"/>
    <w:rsid w:val="00625F2E"/>
    <w:rsid w:val="0062617A"/>
    <w:rsid w:val="006431E7"/>
    <w:rsid w:val="00645BB9"/>
    <w:rsid w:val="00652949"/>
    <w:rsid w:val="00652C9D"/>
    <w:rsid w:val="00672670"/>
    <w:rsid w:val="006A6132"/>
    <w:rsid w:val="006F1EE4"/>
    <w:rsid w:val="006F5153"/>
    <w:rsid w:val="00770F34"/>
    <w:rsid w:val="007A2831"/>
    <w:rsid w:val="007A50DD"/>
    <w:rsid w:val="007C114A"/>
    <w:rsid w:val="0081676A"/>
    <w:rsid w:val="00832E8F"/>
    <w:rsid w:val="00844804"/>
    <w:rsid w:val="008B2FB8"/>
    <w:rsid w:val="008E5274"/>
    <w:rsid w:val="00972CF4"/>
    <w:rsid w:val="0098422B"/>
    <w:rsid w:val="009D06BE"/>
    <w:rsid w:val="00A37E2D"/>
    <w:rsid w:val="00A66E56"/>
    <w:rsid w:val="00AA2673"/>
    <w:rsid w:val="00AD1790"/>
    <w:rsid w:val="00B11B91"/>
    <w:rsid w:val="00B42C07"/>
    <w:rsid w:val="00B45CA7"/>
    <w:rsid w:val="00B71A7D"/>
    <w:rsid w:val="00B93A34"/>
    <w:rsid w:val="00BA4EB4"/>
    <w:rsid w:val="00BB4DE9"/>
    <w:rsid w:val="00C766C4"/>
    <w:rsid w:val="00CE3FE3"/>
    <w:rsid w:val="00D058DD"/>
    <w:rsid w:val="00D106C3"/>
    <w:rsid w:val="00D11E3F"/>
    <w:rsid w:val="00D255E0"/>
    <w:rsid w:val="00D45A6A"/>
    <w:rsid w:val="00D74DC8"/>
    <w:rsid w:val="00DA0323"/>
    <w:rsid w:val="00E11840"/>
    <w:rsid w:val="00E14795"/>
    <w:rsid w:val="00E32630"/>
    <w:rsid w:val="00E42DD9"/>
    <w:rsid w:val="00E95259"/>
    <w:rsid w:val="00EB2291"/>
    <w:rsid w:val="00EC2735"/>
    <w:rsid w:val="00EC4F83"/>
    <w:rsid w:val="00EE56A4"/>
    <w:rsid w:val="00EE5B56"/>
    <w:rsid w:val="00F2074E"/>
    <w:rsid w:val="00F217DA"/>
    <w:rsid w:val="00F25C3A"/>
    <w:rsid w:val="00F26662"/>
    <w:rsid w:val="00F40941"/>
    <w:rsid w:val="00FC448A"/>
    <w:rsid w:val="00FE5137"/>
    <w:rsid w:val="00FF6561"/>
    <w:rsid w:val="128E1E81"/>
    <w:rsid w:val="362316B6"/>
    <w:rsid w:val="415D5FB2"/>
    <w:rsid w:val="48B2162B"/>
    <w:rsid w:val="49756F08"/>
    <w:rsid w:val="5B4C758C"/>
    <w:rsid w:val="5B7030F3"/>
    <w:rsid w:val="632026E5"/>
    <w:rsid w:val="6A8F644E"/>
    <w:rsid w:val="6EFD6753"/>
    <w:rsid w:val="6F020CAA"/>
    <w:rsid w:val="6FFF5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6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6">
    <w:name w:val="annotation reference"/>
    <w:basedOn w:val="3"/>
    <w:semiHidden/>
    <w:unhideWhenUsed/>
    <w:qFormat/>
    <w:uiPriority w:val="99"/>
    <w:rPr>
      <w:sz w:val="16"/>
      <w:szCs w:val="16"/>
    </w:rPr>
  </w:style>
  <w:style w:type="paragraph" w:styleId="7">
    <w:name w:val="annotation text"/>
    <w:basedOn w:val="1"/>
    <w:link w:val="24"/>
    <w:semiHidden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8">
    <w:name w:val="annotation subject"/>
    <w:basedOn w:val="7"/>
    <w:next w:val="7"/>
    <w:link w:val="25"/>
    <w:semiHidden/>
    <w:unhideWhenUsed/>
    <w:qFormat/>
    <w:uiPriority w:val="99"/>
    <w:rPr>
      <w:b/>
      <w:bCs/>
    </w:rPr>
  </w:style>
  <w:style w:type="character" w:styleId="9">
    <w:name w:val="Emphasis"/>
    <w:qFormat/>
    <w:uiPriority w:val="20"/>
    <w:rPr>
      <w:i/>
      <w:iCs/>
    </w:rPr>
  </w:style>
  <w:style w:type="paragraph" w:styleId="10">
    <w:name w:val="footer"/>
    <w:basedOn w:val="1"/>
    <w:link w:val="18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1">
    <w:name w:val="header"/>
    <w:basedOn w:val="1"/>
    <w:link w:val="17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2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vi-VN" w:eastAsia="vi-VN"/>
    </w:rPr>
  </w:style>
  <w:style w:type="character" w:styleId="13">
    <w:name w:val="Strong"/>
    <w:qFormat/>
    <w:uiPriority w:val="22"/>
    <w:rPr>
      <w:b/>
      <w:bCs/>
    </w:rPr>
  </w:style>
  <w:style w:type="table" w:styleId="14">
    <w:name w:val="Table Grid"/>
    <w:basedOn w:val="4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5">
    <w:name w:val="List Paragraph"/>
    <w:basedOn w:val="1"/>
    <w:link w:val="16"/>
    <w:qFormat/>
    <w:uiPriority w:val="1"/>
    <w:pPr>
      <w:ind w:left="720"/>
      <w:contextualSpacing/>
    </w:pPr>
    <w:rPr>
      <w:rFonts w:ascii="Calibri" w:hAnsi="Calibri" w:eastAsia="Calibri" w:cs="Times New Roman"/>
    </w:rPr>
  </w:style>
  <w:style w:type="character" w:customStyle="1" w:styleId="16">
    <w:name w:val="List Paragraph Char"/>
    <w:link w:val="15"/>
    <w:qFormat/>
    <w:locked/>
    <w:uiPriority w:val="34"/>
    <w:rPr>
      <w:rFonts w:ascii="Calibri" w:hAnsi="Calibri" w:eastAsia="Calibri" w:cs="Times New Roman"/>
    </w:rPr>
  </w:style>
  <w:style w:type="character" w:customStyle="1" w:styleId="17">
    <w:name w:val="Header Char"/>
    <w:basedOn w:val="3"/>
    <w:link w:val="11"/>
    <w:qFormat/>
    <w:uiPriority w:val="99"/>
  </w:style>
  <w:style w:type="character" w:customStyle="1" w:styleId="18">
    <w:name w:val="Footer Char"/>
    <w:basedOn w:val="3"/>
    <w:link w:val="10"/>
    <w:qFormat/>
    <w:uiPriority w:val="99"/>
  </w:style>
  <w:style w:type="table" w:customStyle="1" w:styleId="19">
    <w:name w:val="Table Grid1"/>
    <w:basedOn w:val="4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Body text_"/>
    <w:link w:val="21"/>
    <w:qFormat/>
    <w:uiPriority w:val="0"/>
    <w:rPr>
      <w:rFonts w:eastAsia="Times New Roman"/>
      <w:sz w:val="23"/>
      <w:szCs w:val="23"/>
      <w:shd w:val="clear" w:color="auto" w:fill="FFFFFF"/>
    </w:rPr>
  </w:style>
  <w:style w:type="paragraph" w:customStyle="1" w:styleId="21">
    <w:name w:val="Body Text3"/>
    <w:basedOn w:val="1"/>
    <w:link w:val="20"/>
    <w:qFormat/>
    <w:uiPriority w:val="0"/>
    <w:pPr>
      <w:widowControl w:val="0"/>
      <w:shd w:val="clear" w:color="auto" w:fill="FFFFFF"/>
      <w:spacing w:before="60" w:after="0" w:line="0" w:lineRule="atLeast"/>
      <w:ind w:hanging="400"/>
    </w:pPr>
    <w:rPr>
      <w:rFonts w:eastAsia="Times New Roman"/>
      <w:sz w:val="23"/>
      <w:szCs w:val="23"/>
    </w:rPr>
  </w:style>
  <w:style w:type="paragraph" w:customStyle="1" w:styleId="22">
    <w:name w:val="Body Text4"/>
    <w:basedOn w:val="1"/>
    <w:qFormat/>
    <w:uiPriority w:val="0"/>
    <w:pPr>
      <w:widowControl w:val="0"/>
      <w:shd w:val="clear" w:color="auto" w:fill="FFFFFF"/>
      <w:spacing w:before="1620" w:after="0" w:line="355" w:lineRule="exact"/>
      <w:ind w:hanging="400"/>
      <w:jc w:val="both"/>
    </w:pPr>
    <w:rPr>
      <w:rFonts w:ascii="Times New Roman" w:hAnsi="Times New Roman" w:eastAsia="Times New Roman" w:cs="Times New Roman"/>
      <w:color w:val="000000"/>
      <w:sz w:val="23"/>
      <w:szCs w:val="23"/>
      <w:lang w:val="vi-VN"/>
    </w:rPr>
  </w:style>
  <w:style w:type="table" w:customStyle="1" w:styleId="23">
    <w:name w:val="Table Grid2"/>
    <w:basedOn w:val="4"/>
    <w:qFormat/>
    <w:uiPriority w:val="5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4">
    <w:name w:val="Comment Text Char"/>
    <w:basedOn w:val="3"/>
    <w:link w:val="7"/>
    <w:semiHidden/>
    <w:qFormat/>
    <w:uiPriority w:val="99"/>
    <w:rPr>
      <w:sz w:val="20"/>
      <w:szCs w:val="20"/>
    </w:rPr>
  </w:style>
  <w:style w:type="character" w:customStyle="1" w:styleId="25">
    <w:name w:val="Comment Subject Char"/>
    <w:basedOn w:val="24"/>
    <w:link w:val="8"/>
    <w:semiHidden/>
    <w:qFormat/>
    <w:uiPriority w:val="99"/>
    <w:rPr>
      <w:b/>
      <w:bCs/>
      <w:sz w:val="20"/>
      <w:szCs w:val="20"/>
    </w:rPr>
  </w:style>
  <w:style w:type="character" w:customStyle="1" w:styleId="26">
    <w:name w:val="Balloon Text Char"/>
    <w:basedOn w:val="3"/>
    <w:link w:val="5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BachKhoaShop</Company>
  <Pages>1</Pages>
  <Words>219</Words>
  <Characters>1252</Characters>
  <Lines>10</Lines>
  <Paragraphs>2</Paragraphs>
  <TotalTime>10</TotalTime>
  <ScaleCrop>false</ScaleCrop>
  <LinksUpToDate>false</LinksUpToDate>
  <CharactersWithSpaces>1469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2022-10-07T13:10:00Z</dcterms:created>
  <dc:creator>Acer</dc:creator>
  <cp:lastModifiedBy>PC</cp:lastModifiedBy>
  <dcterms:modified xsi:type="dcterms:W3CDTF">2023-10-28T15:15:17Z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AC11780E4E9B48199EB91E1C56957462_13</vt:lpwstr>
  </property>
</Properties>
</file>